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4E" w:rsidRPr="00327F03" w:rsidRDefault="0071634E" w:rsidP="0071634E">
      <w:pPr>
        <w:autoSpaceDE w:val="0"/>
        <w:autoSpaceDN w:val="0"/>
        <w:adjustRightInd w:val="0"/>
        <w:jc w:val="right"/>
        <w:rPr>
          <w:b/>
        </w:rPr>
      </w:pPr>
      <w:r w:rsidRPr="00327F03">
        <w:rPr>
          <w:b/>
        </w:rPr>
        <w:t>УТВЕРЖДАЮ</w:t>
      </w:r>
    </w:p>
    <w:p w:rsidR="0071634E" w:rsidRPr="00327F03" w:rsidRDefault="0071634E" w:rsidP="0071634E">
      <w:pPr>
        <w:autoSpaceDE w:val="0"/>
        <w:autoSpaceDN w:val="0"/>
        <w:adjustRightInd w:val="0"/>
        <w:jc w:val="right"/>
      </w:pPr>
    </w:p>
    <w:p w:rsidR="0071634E" w:rsidRPr="00327F03" w:rsidRDefault="0071634E" w:rsidP="0071634E">
      <w:pPr>
        <w:autoSpaceDE w:val="0"/>
        <w:autoSpaceDN w:val="0"/>
        <w:adjustRightInd w:val="0"/>
        <w:ind w:left="4248" w:firstLine="708"/>
        <w:jc w:val="center"/>
      </w:pPr>
      <w:r w:rsidRPr="00327F03">
        <w:t>Начальник ИФНС России</w:t>
      </w:r>
    </w:p>
    <w:p w:rsidR="0071634E" w:rsidRPr="00327F03" w:rsidRDefault="0071634E" w:rsidP="0071634E">
      <w:pPr>
        <w:autoSpaceDE w:val="0"/>
        <w:autoSpaceDN w:val="0"/>
        <w:adjustRightInd w:val="0"/>
        <w:jc w:val="right"/>
      </w:pPr>
      <w:r w:rsidRPr="00327F03">
        <w:t>по Ленинскому  району г.</w:t>
      </w:r>
      <w:r w:rsidR="00327F03" w:rsidRPr="00327F03">
        <w:t xml:space="preserve"> </w:t>
      </w:r>
      <w:r w:rsidRPr="00327F03">
        <w:t>Владивостока</w:t>
      </w:r>
    </w:p>
    <w:p w:rsidR="0071634E" w:rsidRPr="00327F03" w:rsidRDefault="0071634E" w:rsidP="0071634E">
      <w:pPr>
        <w:autoSpaceDE w:val="0"/>
        <w:autoSpaceDN w:val="0"/>
        <w:adjustRightInd w:val="0"/>
        <w:jc w:val="right"/>
      </w:pPr>
      <w:r w:rsidRPr="00327F03">
        <w:t xml:space="preserve">                                             </w:t>
      </w:r>
    </w:p>
    <w:p w:rsidR="0071634E" w:rsidRPr="00327F03" w:rsidRDefault="0071634E" w:rsidP="0071634E">
      <w:pPr>
        <w:autoSpaceDE w:val="0"/>
        <w:autoSpaceDN w:val="0"/>
        <w:adjustRightInd w:val="0"/>
        <w:jc w:val="right"/>
        <w:rPr>
          <w:u w:val="single"/>
        </w:rPr>
      </w:pPr>
      <w:r w:rsidRPr="00327F03">
        <w:t xml:space="preserve">                                             _____________________/</w:t>
      </w:r>
      <w:r w:rsidRPr="00327F03">
        <w:rPr>
          <w:u w:val="single"/>
        </w:rPr>
        <w:t xml:space="preserve">Е.В. </w:t>
      </w:r>
      <w:proofErr w:type="spellStart"/>
      <w:r w:rsidRPr="00327F03">
        <w:rPr>
          <w:u w:val="single"/>
        </w:rPr>
        <w:t>Грохотова</w:t>
      </w:r>
      <w:proofErr w:type="spellEnd"/>
    </w:p>
    <w:p w:rsidR="0071634E" w:rsidRPr="00327F03" w:rsidRDefault="0071634E" w:rsidP="0071634E">
      <w:pPr>
        <w:autoSpaceDE w:val="0"/>
        <w:autoSpaceDN w:val="0"/>
        <w:adjustRightInd w:val="0"/>
        <w:jc w:val="right"/>
      </w:pPr>
    </w:p>
    <w:p w:rsidR="0071634E" w:rsidRPr="00327F03" w:rsidRDefault="0071634E" w:rsidP="0071634E">
      <w:pPr>
        <w:autoSpaceDE w:val="0"/>
        <w:autoSpaceDN w:val="0"/>
        <w:adjustRightInd w:val="0"/>
        <w:ind w:left="3540" w:firstLine="708"/>
        <w:jc w:val="center"/>
      </w:pPr>
      <w:r w:rsidRPr="00327F03">
        <w:t xml:space="preserve">                от "_____" ________________ 201__ г.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outlineLvl w:val="1"/>
      </w:pPr>
    </w:p>
    <w:p w:rsidR="0071634E" w:rsidRPr="00327F03" w:rsidRDefault="0071634E" w:rsidP="0071634E">
      <w:pPr>
        <w:autoSpaceDE w:val="0"/>
        <w:autoSpaceDN w:val="0"/>
        <w:adjustRightInd w:val="0"/>
        <w:jc w:val="center"/>
        <w:outlineLvl w:val="1"/>
      </w:pPr>
      <w:r w:rsidRPr="00327F03">
        <w:rPr>
          <w:b/>
        </w:rPr>
        <w:t xml:space="preserve">Должностной регламент </w:t>
      </w:r>
    </w:p>
    <w:p w:rsidR="0071634E" w:rsidRPr="00327F03" w:rsidRDefault="00327F03" w:rsidP="0071634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71634E" w:rsidRPr="00327F03">
        <w:rPr>
          <w:b/>
        </w:rPr>
        <w:t xml:space="preserve">осударственного налогового инспектора </w:t>
      </w:r>
    </w:p>
    <w:p w:rsidR="00831B4F" w:rsidRPr="00327F03" w:rsidRDefault="00831B4F" w:rsidP="00831B4F">
      <w:pPr>
        <w:autoSpaceDE w:val="0"/>
        <w:autoSpaceDN w:val="0"/>
        <w:adjustRightInd w:val="0"/>
        <w:jc w:val="center"/>
        <w:rPr>
          <w:b/>
        </w:rPr>
      </w:pPr>
      <w:r w:rsidRPr="00327F03">
        <w:rPr>
          <w:b/>
        </w:rPr>
        <w:t xml:space="preserve">отдела </w:t>
      </w:r>
      <w:proofErr w:type="spellStart"/>
      <w:r w:rsidRPr="00327F03">
        <w:rPr>
          <w:b/>
        </w:rPr>
        <w:t>предпроверочного</w:t>
      </w:r>
      <w:proofErr w:type="spellEnd"/>
      <w:r w:rsidRPr="00327F03">
        <w:rPr>
          <w:b/>
        </w:rPr>
        <w:t xml:space="preserve"> анализа и истребования документов</w:t>
      </w:r>
    </w:p>
    <w:p w:rsidR="0071634E" w:rsidRPr="00327F03" w:rsidRDefault="0071634E" w:rsidP="0071634E">
      <w:pPr>
        <w:autoSpaceDE w:val="0"/>
        <w:autoSpaceDN w:val="0"/>
        <w:adjustRightInd w:val="0"/>
        <w:jc w:val="center"/>
        <w:rPr>
          <w:b/>
        </w:rPr>
      </w:pPr>
      <w:r w:rsidRPr="00327F03">
        <w:rPr>
          <w:b/>
        </w:rPr>
        <w:t xml:space="preserve">инспекции Федеральной налоговой службы </w:t>
      </w:r>
    </w:p>
    <w:p w:rsidR="0071634E" w:rsidRPr="00327F03" w:rsidRDefault="0071634E" w:rsidP="0071634E">
      <w:pPr>
        <w:autoSpaceDE w:val="0"/>
        <w:autoSpaceDN w:val="0"/>
        <w:adjustRightInd w:val="0"/>
        <w:jc w:val="center"/>
        <w:rPr>
          <w:b/>
        </w:rPr>
      </w:pPr>
      <w:r w:rsidRPr="00327F03">
        <w:rPr>
          <w:b/>
        </w:rPr>
        <w:t>по Ленинскому району г. Владивостока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I. Общие положения</w:t>
      </w:r>
    </w:p>
    <w:p w:rsidR="0071634E" w:rsidRPr="00327F03" w:rsidRDefault="0071634E" w:rsidP="00327F03">
      <w:pPr>
        <w:pStyle w:val="ConsPlusNormal"/>
        <w:ind w:firstLine="567"/>
        <w:jc w:val="both"/>
        <w:rPr>
          <w:szCs w:val="24"/>
        </w:rPr>
      </w:pPr>
    </w:p>
    <w:p w:rsidR="0071634E" w:rsidRPr="00327F03" w:rsidRDefault="0071634E" w:rsidP="00327F03">
      <w:pPr>
        <w:autoSpaceDE w:val="0"/>
        <w:autoSpaceDN w:val="0"/>
        <w:adjustRightInd w:val="0"/>
        <w:ind w:firstLine="567"/>
        <w:jc w:val="both"/>
        <w:outlineLvl w:val="2"/>
      </w:pPr>
      <w:r w:rsidRPr="00327F03"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</w:t>
      </w:r>
      <w:proofErr w:type="spellStart"/>
      <w:r w:rsidR="00831B4F" w:rsidRPr="00327F03">
        <w:t>предпроверочного</w:t>
      </w:r>
      <w:proofErr w:type="spellEnd"/>
      <w:r w:rsidR="00831B4F" w:rsidRPr="00327F03">
        <w:t xml:space="preserve"> анализа и истребования документов </w:t>
      </w:r>
      <w:r w:rsidRPr="00327F03">
        <w:t xml:space="preserve">ИФНС </w:t>
      </w:r>
      <w:r w:rsidR="00831B4F" w:rsidRPr="00327F03">
        <w:t xml:space="preserve">России </w:t>
      </w:r>
      <w:r w:rsidRPr="00327F03">
        <w:t xml:space="preserve">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 </w:t>
      </w:r>
    </w:p>
    <w:p w:rsidR="0071634E" w:rsidRPr="00327F03" w:rsidRDefault="00327F03" w:rsidP="00327F03">
      <w:pPr>
        <w:pStyle w:val="ConsPlusNormal"/>
        <w:ind w:firstLine="567"/>
        <w:jc w:val="both"/>
        <w:rPr>
          <w:szCs w:val="24"/>
        </w:rPr>
      </w:pPr>
      <w:r w:rsidRPr="00327F03">
        <w:rPr>
          <w:szCs w:val="24"/>
        </w:rPr>
        <w:t xml:space="preserve">Регистрационный номер (код) должности по </w:t>
      </w:r>
      <w:hyperlink r:id="rId6" w:history="1">
        <w:r w:rsidRPr="00327F03">
          <w:rPr>
            <w:szCs w:val="24"/>
          </w:rPr>
          <w:t>Реестру</w:t>
        </w:r>
      </w:hyperlink>
      <w:r w:rsidRPr="00327F03">
        <w:rPr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</w:t>
      </w:r>
      <w:r w:rsidR="0071634E" w:rsidRPr="00327F03">
        <w:rPr>
          <w:szCs w:val="24"/>
        </w:rPr>
        <w:t>- 11-3-4-</w:t>
      </w:r>
      <w:r w:rsidR="00B03F58" w:rsidRPr="00327F03">
        <w:rPr>
          <w:szCs w:val="24"/>
        </w:rPr>
        <w:t>096</w:t>
      </w:r>
      <w:r w:rsidR="0071634E" w:rsidRPr="00327F03">
        <w:rPr>
          <w:szCs w:val="24"/>
        </w:rPr>
        <w:t>.</w:t>
      </w:r>
    </w:p>
    <w:p w:rsidR="0071634E" w:rsidRPr="00327F03" w:rsidRDefault="0071634E" w:rsidP="00327F03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327F03">
        <w:t xml:space="preserve">2. Область профессиональной служебной деятельности государственного налогового инспектора: </w:t>
      </w:r>
      <w:r w:rsidRPr="00327F03">
        <w:rPr>
          <w:rFonts w:eastAsiaTheme="minorHAnsi"/>
          <w:iCs/>
          <w:lang w:eastAsia="en-US"/>
        </w:rPr>
        <w:t>Регулирование налоговой деятельности.</w:t>
      </w:r>
    </w:p>
    <w:p w:rsidR="00831B4F" w:rsidRPr="00327F03" w:rsidRDefault="0071634E" w:rsidP="00327F03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7F03">
        <w:t xml:space="preserve">3. Вид профессиональной служебной деятельности государственного налогового инспектора: </w:t>
      </w:r>
      <w:r w:rsidR="00831B4F" w:rsidRPr="00327F03">
        <w:rPr>
          <w:rFonts w:eastAsiaTheme="minorHAnsi"/>
          <w:lang w:eastAsia="en-US"/>
        </w:rPr>
        <w:t xml:space="preserve">Осуществление </w:t>
      </w:r>
      <w:r w:rsidR="00831B4F" w:rsidRPr="00327F03">
        <w:t>налогового контроля посредством</w:t>
      </w:r>
      <w:r w:rsidR="00831B4F" w:rsidRPr="00327F03">
        <w:rPr>
          <w:rFonts w:eastAsiaTheme="minorHAnsi"/>
          <w:lang w:eastAsia="en-US"/>
        </w:rPr>
        <w:t xml:space="preserve"> исполнения поручений Инициатора, направляемых в рамках  мероприятий налогового контроля</w:t>
      </w:r>
      <w:r w:rsidR="00831B4F" w:rsidRPr="00327F03">
        <w:rPr>
          <w:rFonts w:eastAsiaTheme="minorHAnsi"/>
          <w:color w:val="000000" w:themeColor="text1"/>
          <w:lang w:eastAsia="en-US"/>
        </w:rPr>
        <w:t xml:space="preserve">; </w:t>
      </w:r>
      <w:proofErr w:type="gramStart"/>
      <w:r w:rsidR="00831B4F" w:rsidRPr="00327F03">
        <w:rPr>
          <w:rFonts w:eastAsiaTheme="minorHAnsi"/>
          <w:color w:val="000000" w:themeColor="text1"/>
          <w:lang w:eastAsia="en-US"/>
        </w:rPr>
        <w:t xml:space="preserve">отбора налогоплательщиков для формирования плана выездных налоговых проверок </w:t>
      </w:r>
      <w:r w:rsidR="00831B4F" w:rsidRPr="00327F03">
        <w:rPr>
          <w:color w:val="000000" w:themeColor="text1"/>
        </w:rPr>
        <w:t>(регулирование в сфере налога на добавленную стоимость,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физических лиц, регулирование в сфере налогообложения акцизами, регулирование в сфере налогового администрирования, администрирование вопросов правильности исчисления, полноты и своевременности уплаты налогов и</w:t>
      </w:r>
      <w:proofErr w:type="gramEnd"/>
      <w:r w:rsidR="00831B4F" w:rsidRPr="00327F03">
        <w:rPr>
          <w:color w:val="000000" w:themeColor="text1"/>
        </w:rPr>
        <w:t xml:space="preserve"> сборов, и страховых взносов).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outlineLvl w:val="2"/>
      </w:pPr>
      <w:r w:rsidRPr="00327F03"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outlineLvl w:val="2"/>
      </w:pPr>
      <w:r w:rsidRPr="00327F03">
        <w:t>5. Государственный налоговый инспектор непосредственно подчиняется начальнику отдела.</w:t>
      </w:r>
    </w:p>
    <w:p w:rsidR="0071634E" w:rsidRPr="00327F03" w:rsidRDefault="0071634E" w:rsidP="0071634E">
      <w:pPr>
        <w:ind w:firstLine="540"/>
        <w:jc w:val="both"/>
      </w:pPr>
      <w:r w:rsidRPr="00327F03">
        <w:t xml:space="preserve">В случае служебной необходимости государственный налоговый инспектор на период отсутствия </w:t>
      </w:r>
      <w:r w:rsidR="00E82B5F" w:rsidRPr="00327F03">
        <w:t xml:space="preserve">другого </w:t>
      </w:r>
      <w:r w:rsidRPr="00327F03">
        <w:t>государственного налогового инспектора исполняет его обязанности.</w:t>
      </w: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szCs w:val="24"/>
        </w:rPr>
      </w:pPr>
      <w:r w:rsidRPr="00327F03">
        <w:rPr>
          <w:szCs w:val="24"/>
        </w:rPr>
        <w:t>II. Квалификационные требования для замещения должности</w:t>
      </w:r>
    </w:p>
    <w:p w:rsidR="0071634E" w:rsidRPr="00327F03" w:rsidRDefault="0071634E" w:rsidP="0071634E">
      <w:pPr>
        <w:pStyle w:val="ConsPlusNormal"/>
        <w:jc w:val="center"/>
        <w:rPr>
          <w:szCs w:val="24"/>
        </w:rPr>
      </w:pPr>
      <w:r w:rsidRPr="00327F03">
        <w:rPr>
          <w:szCs w:val="24"/>
        </w:rPr>
        <w:t xml:space="preserve">гражданской службы </w:t>
      </w: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  <w:outlineLvl w:val="2"/>
      </w:pP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  <w:outlineLvl w:val="2"/>
      </w:pPr>
      <w:r w:rsidRPr="00327F03"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  <w:outlineLvl w:val="2"/>
      </w:pPr>
    </w:p>
    <w:p w:rsidR="0071634E" w:rsidRPr="00327F03" w:rsidRDefault="0071634E" w:rsidP="0071634E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327F03">
        <w:t xml:space="preserve">       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Pr="00327F03">
        <w:rPr>
          <w:rFonts w:eastAsiaTheme="minorHAnsi"/>
          <w:lang w:eastAsia="en-US"/>
        </w:rPr>
        <w:t xml:space="preserve">"Экономика", "Финансы и кредит", "Юриспруденция", </w:t>
      </w:r>
      <w:r w:rsidRPr="00327F03">
        <w:rPr>
          <w:rFonts w:eastAsiaTheme="minorHAnsi"/>
          <w:iCs/>
          <w:lang w:eastAsia="en-US"/>
        </w:rPr>
        <w:t>"Налоги и налогообложение", "Бухгалтерский учет, анализ и аудит".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27F03">
        <w:lastRenderedPageBreak/>
        <w:t>6.2.  Б</w:t>
      </w:r>
      <w:r w:rsidRPr="00327F03">
        <w:rPr>
          <w:rFonts w:eastAsiaTheme="minorHAnsi"/>
          <w:lang w:eastAsia="en-US"/>
        </w:rPr>
        <w:t>ез предъявления требований к стажу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327F03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327F03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327F03">
          <w:rPr>
            <w:rFonts w:eastAsiaTheme="minorHAnsi"/>
            <w:color w:val="000000"/>
            <w:lang w:eastAsia="en-US"/>
          </w:rPr>
          <w:t>Конституции</w:t>
        </w:r>
      </w:hyperlink>
      <w:r w:rsidRPr="00327F03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8" w:history="1">
        <w:r w:rsidRPr="00327F03">
          <w:rPr>
            <w:rFonts w:eastAsiaTheme="minorHAnsi"/>
            <w:color w:val="000000"/>
            <w:lang w:eastAsia="en-US"/>
          </w:rPr>
          <w:t>закона</w:t>
        </w:r>
      </w:hyperlink>
      <w:r w:rsidRPr="00327F03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27F03">
          <w:rPr>
            <w:rFonts w:eastAsiaTheme="minorHAnsi"/>
            <w:color w:val="000000"/>
            <w:lang w:eastAsia="en-US"/>
          </w:rPr>
          <w:t>закона</w:t>
        </w:r>
      </w:hyperlink>
      <w:r w:rsidRPr="00327F03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27F03">
          <w:rPr>
            <w:rFonts w:eastAsiaTheme="minorHAnsi"/>
            <w:color w:val="000000"/>
            <w:lang w:eastAsia="en-US"/>
          </w:rPr>
          <w:t>закона</w:t>
        </w:r>
      </w:hyperlink>
      <w:r w:rsidRPr="00327F03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327F03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27F03">
        <w:rPr>
          <w:color w:val="C00000"/>
        </w:rPr>
        <w:t xml:space="preserve"> </w:t>
      </w:r>
      <w:r w:rsidRPr="00327F03">
        <w:t>6.4. Наличие профессиональных знаний:</w:t>
      </w:r>
      <w:r w:rsidRPr="00327F03">
        <w:rPr>
          <w:rFonts w:eastAsiaTheme="minorHAnsi"/>
          <w:lang w:eastAsia="en-US"/>
        </w:rPr>
        <w:t xml:space="preserve"> 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27F03">
        <w:rPr>
          <w:rFonts w:eastAsiaTheme="minorHAnsi"/>
          <w:lang w:eastAsia="en-US"/>
        </w:rPr>
        <w:t>6.4.1</w:t>
      </w:r>
      <w:proofErr w:type="gramStart"/>
      <w:r w:rsidRPr="00327F03">
        <w:rPr>
          <w:rFonts w:eastAsiaTheme="minorHAnsi"/>
          <w:lang w:eastAsia="en-US"/>
        </w:rPr>
        <w:t xml:space="preserve"> В</w:t>
      </w:r>
      <w:proofErr w:type="gramEnd"/>
      <w:r w:rsidRPr="00327F03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(часть 1, 2); Федеральный закон от 06.12.2011 N 402-ФЗ (ред. от 18.07.2017) "О бухгалтерском учете"; Гражданский </w:t>
      </w:r>
      <w:hyperlink r:id="rId11" w:history="1">
        <w:r w:rsidRPr="00327F03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327F03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327F03">
        <w:rPr>
          <w:rFonts w:eastAsiaTheme="minorHAnsi"/>
          <w:color w:val="000000" w:themeColor="text1"/>
          <w:lang w:eastAsia="en-US"/>
        </w:rPr>
        <w:t xml:space="preserve"> ;</w:t>
      </w:r>
      <w:proofErr w:type="gramEnd"/>
      <w:r w:rsidRPr="00327F03">
        <w:rPr>
          <w:rFonts w:eastAsiaTheme="minorHAnsi"/>
          <w:color w:val="000000" w:themeColor="text1"/>
          <w:lang w:eastAsia="en-US"/>
        </w:rPr>
        <w:t xml:space="preserve"> </w:t>
      </w:r>
      <w:hyperlink r:id="rId12" w:history="1">
        <w:r w:rsidRPr="00327F03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327F03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налоговых органах Российской Федерации"; </w:t>
      </w:r>
      <w:hyperlink r:id="rId13" w:history="1">
        <w:r w:rsidRPr="00327F03">
          <w:rPr>
            <w:color w:val="000000" w:themeColor="text1"/>
          </w:rPr>
          <w:t>Кодекс</w:t>
        </w:r>
      </w:hyperlink>
      <w:r w:rsidRPr="00327F03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27F03">
          <w:rPr>
            <w:color w:val="000000" w:themeColor="text1"/>
          </w:rPr>
          <w:t>2001 г</w:t>
        </w:r>
      </w:smartTag>
      <w:r w:rsidRPr="00327F03">
        <w:rPr>
          <w:color w:val="000000" w:themeColor="text1"/>
        </w:rPr>
        <w:t xml:space="preserve">. N 195-ФЗ (гл. 15 административные нарушения в области финансов, гл. 19 административные нарушения против порядка управления); </w:t>
      </w:r>
      <w:r w:rsidRPr="00327F03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4" w:history="1">
        <w:r w:rsidRPr="00327F03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327F03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327F03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327F03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327F03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>); Уголовный кодекс Российской Федерации (</w:t>
      </w:r>
      <w:hyperlink r:id="rId19" w:history="1">
        <w:r w:rsidRPr="00327F03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0" w:history="1">
        <w:r w:rsidRPr="00327F03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); Гражданский </w:t>
      </w:r>
      <w:hyperlink r:id="rId21" w:history="1">
        <w:r w:rsidRPr="00327F03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первая); Федеральный </w:t>
      </w:r>
      <w:hyperlink r:id="rId22" w:history="1">
        <w:r w:rsidRPr="00327F03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несостоятельности (банкротстве)"; </w:t>
      </w:r>
      <w:hyperlink r:id="rId23" w:history="1">
        <w:r w:rsidRPr="00327F03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4" w:history="1">
        <w:proofErr w:type="gramStart"/>
        <w:r w:rsidRPr="00327F03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27F03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327F03">
        <w:rPr>
          <w:rFonts w:eastAsiaTheme="minorHAnsi"/>
          <w:iCs/>
          <w:color w:val="000000" w:themeColor="text1"/>
          <w:lang w:eastAsia="en-US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="00B2216B" w:rsidRPr="00327F03">
        <w:rPr>
          <w:rFonts w:eastAsiaTheme="minorHAnsi"/>
          <w:iCs/>
          <w:color w:val="000000" w:themeColor="text1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  <w:proofErr w:type="gramEnd"/>
      <w:r w:rsidR="00B2216B" w:rsidRPr="00327F03">
        <w:rPr>
          <w:rFonts w:eastAsiaTheme="minorHAnsi"/>
          <w:iCs/>
          <w:color w:val="000000" w:themeColor="text1"/>
          <w:lang w:eastAsia="en-US"/>
        </w:rPr>
        <w:t xml:space="preserve">  </w:t>
      </w:r>
      <w:hyperlink r:id="rId25" w:history="1">
        <w:proofErr w:type="gramStart"/>
        <w:r w:rsidRPr="00327F03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327F03">
        <w:rPr>
          <w:rFonts w:eastAsiaTheme="minorHAnsi"/>
          <w:iCs/>
          <w:color w:val="000000" w:themeColor="text1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r w:rsidRPr="00327F03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327F03">
        <w:t xml:space="preserve"> </w:t>
      </w:r>
      <w:proofErr w:type="gramStart"/>
      <w:r w:rsidRPr="00327F03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27F03">
        <w:t xml:space="preserve"> </w:t>
      </w:r>
      <w:proofErr w:type="gramStart"/>
      <w:r w:rsidRPr="00327F03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27F03">
        <w:t xml:space="preserve"> </w:t>
      </w:r>
      <w:proofErr w:type="gramStart"/>
      <w:r w:rsidRPr="00327F03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327F03">
        <w:t xml:space="preserve"> </w:t>
      </w:r>
      <w:proofErr w:type="gramStart"/>
      <w:r w:rsidRPr="00327F03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327F03"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</w:t>
      </w:r>
      <w:r w:rsidRPr="00327F03">
        <w:lastRenderedPageBreak/>
        <w:t xml:space="preserve">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327F03"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27F03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27F03">
        <w:t>дела</w:t>
      </w:r>
      <w:proofErr w:type="gramEnd"/>
      <w:r w:rsidRPr="00327F03">
        <w:t xml:space="preserve"> о выявлении которых рассматриваются в порядке, установленном статьей 101 Налогового кодекса Российской Федерации)"; 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327F03">
        <w:t xml:space="preserve">6.4.2. Иные профессиональные знания: </w:t>
      </w:r>
      <w:r w:rsidR="00831B4F" w:rsidRPr="00327F03">
        <w:t xml:space="preserve"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администрирования; </w:t>
      </w:r>
      <w:r w:rsidRPr="00327F03">
        <w:rPr>
          <w:rFonts w:eastAsiaTheme="minorHAnsi"/>
          <w:lang w:eastAsia="en-US"/>
        </w:rPr>
        <w:t>схемы ухода от налогообложения.</w:t>
      </w: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327F03">
        <w:t xml:space="preserve">6.5. </w:t>
      </w:r>
      <w:proofErr w:type="gramStart"/>
      <w:r w:rsidRPr="00327F03">
        <w:t xml:space="preserve">Наличие функциональных знаний: </w:t>
      </w:r>
      <w:r w:rsidRPr="00327F03">
        <w:rPr>
          <w:rFonts w:eastAsiaTheme="minorHAnsi"/>
          <w:lang w:eastAsia="en-US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</w:t>
      </w:r>
      <w:proofErr w:type="gramEnd"/>
      <w:r w:rsidRPr="00327F03">
        <w:rPr>
          <w:rFonts w:eastAsiaTheme="minorHAnsi"/>
          <w:lang w:eastAsia="en-US"/>
        </w:rPr>
        <w:t xml:space="preserve"> основания проведения и особенности проверок.</w:t>
      </w:r>
    </w:p>
    <w:p w:rsidR="0071634E" w:rsidRPr="00327F03" w:rsidRDefault="0071634E" w:rsidP="0071634E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327F03">
        <w:t xml:space="preserve">6.6. Наличие базовых умений: </w:t>
      </w:r>
      <w:r w:rsidRPr="00327F03">
        <w:rPr>
          <w:rFonts w:eastAsiaTheme="minorHAnsi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1634E" w:rsidRPr="00327F03" w:rsidRDefault="0071634E" w:rsidP="00670EEC">
      <w:pPr>
        <w:autoSpaceDE w:val="0"/>
        <w:autoSpaceDN w:val="0"/>
        <w:adjustRightInd w:val="0"/>
        <w:ind w:firstLine="539"/>
        <w:jc w:val="both"/>
      </w:pPr>
      <w:r w:rsidRPr="00327F03">
        <w:rPr>
          <w:rFonts w:eastAsiaTheme="minorHAnsi"/>
          <w:lang w:eastAsia="en-US"/>
        </w:rPr>
        <w:t xml:space="preserve">6.7. </w:t>
      </w:r>
      <w:proofErr w:type="gramStart"/>
      <w:r w:rsidRPr="00327F03">
        <w:rPr>
          <w:rFonts w:eastAsiaTheme="minorHAnsi"/>
          <w:lang w:eastAsia="en-US"/>
        </w:rPr>
        <w:t xml:space="preserve">Наличие профессиональных умений: </w:t>
      </w:r>
      <w:r w:rsidR="00670EEC" w:rsidRPr="00327F03">
        <w:rPr>
          <w:rFonts w:eastAsiaTheme="minorHAnsi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670EEC" w:rsidRPr="00327F03">
        <w:rPr>
          <w:rFonts w:eastAsiaTheme="minorHAnsi"/>
          <w:lang w:eastAsia="en-US"/>
        </w:rPr>
        <w:t>предпроверочного</w:t>
      </w:r>
      <w:proofErr w:type="spellEnd"/>
      <w:r w:rsidR="00670EEC" w:rsidRPr="00327F03">
        <w:rPr>
          <w:rFonts w:eastAsiaTheme="minorHAnsi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670EEC" w:rsidRPr="00327F03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71634E" w:rsidRPr="00327F03" w:rsidRDefault="0071634E" w:rsidP="00670EEC">
      <w:pPr>
        <w:autoSpaceDE w:val="0"/>
        <w:autoSpaceDN w:val="0"/>
        <w:adjustRightInd w:val="0"/>
        <w:ind w:firstLine="567"/>
        <w:jc w:val="both"/>
      </w:pPr>
      <w:r w:rsidRPr="00327F03">
        <w:t xml:space="preserve">6.8. Наличие функциональных умений: </w:t>
      </w:r>
      <w:r w:rsidR="00670EEC" w:rsidRPr="00327F03">
        <w:rPr>
          <w:rFonts w:eastAsiaTheme="minorHAnsi"/>
          <w:iCs/>
          <w:lang w:eastAsia="en-US"/>
        </w:rPr>
        <w:t>анализа и прогнозирования деятельности в порученной сфере, выполнение поставленных руководством задач.</w:t>
      </w:r>
    </w:p>
    <w:p w:rsidR="00327F03" w:rsidRDefault="00327F03" w:rsidP="0071634E">
      <w:pPr>
        <w:pStyle w:val="ConsPlusNormal"/>
        <w:jc w:val="center"/>
        <w:outlineLvl w:val="1"/>
        <w:rPr>
          <w:b/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III. Должностные обязанности, права и ответственность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ind w:firstLine="567"/>
        <w:jc w:val="both"/>
      </w:pPr>
      <w:r w:rsidRPr="00327F03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27F03">
          <w:t>статьями 14</w:t>
        </w:r>
      </w:hyperlink>
      <w:r w:rsidRPr="00327F03">
        <w:t xml:space="preserve">, </w:t>
      </w:r>
      <w:hyperlink r:id="rId27" w:history="1">
        <w:r w:rsidRPr="00327F03">
          <w:t>15</w:t>
        </w:r>
      </w:hyperlink>
      <w:r w:rsidRPr="00327F03">
        <w:t xml:space="preserve">, </w:t>
      </w:r>
      <w:hyperlink r:id="rId28" w:history="1">
        <w:r w:rsidRPr="00327F03">
          <w:t>17</w:t>
        </w:r>
      </w:hyperlink>
      <w:r w:rsidRPr="00327F03">
        <w:t xml:space="preserve">, </w:t>
      </w:r>
      <w:hyperlink r:id="rId29" w:history="1">
        <w:r w:rsidRPr="00327F03">
          <w:t>18</w:t>
        </w:r>
      </w:hyperlink>
      <w:r w:rsidRPr="00327F03">
        <w:t xml:space="preserve"> Федерального закона от 27.07.2004 N 79-ФЗ "О государственной гражданской службе Российской Федерации".</w:t>
      </w:r>
    </w:p>
    <w:p w:rsidR="0071634E" w:rsidRPr="00327F03" w:rsidRDefault="0071634E" w:rsidP="0071634E">
      <w:pPr>
        <w:jc w:val="both"/>
      </w:pP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</w:pPr>
      <w:r w:rsidRPr="00327F03">
        <w:t>8. В целях реализации задач и функций, возложенных на инспекцию, государственный налоговый инспектор обязан:</w:t>
      </w:r>
    </w:p>
    <w:p w:rsidR="00E4607D" w:rsidRPr="00327F03" w:rsidRDefault="00E82B5F" w:rsidP="00E4607D">
      <w:pPr>
        <w:ind w:firstLine="540"/>
        <w:jc w:val="both"/>
        <w:outlineLvl w:val="1"/>
      </w:pPr>
      <w:r w:rsidRPr="00327F03">
        <w:t>1</w:t>
      </w:r>
      <w:r w:rsidR="00E4607D" w:rsidRPr="00327F03">
        <w:t xml:space="preserve">) </w:t>
      </w:r>
      <w:r w:rsidR="00327F03">
        <w:t>З</w:t>
      </w:r>
      <w:r w:rsidR="00E4607D" w:rsidRPr="00327F03">
        <w:t xml:space="preserve">нать и применять утвержденные Инструкции технологии работы территориальных органов ФНС России в условиях использования системы ЭОД на рабочие места: </w:t>
      </w:r>
      <w:r w:rsidR="0064689A" w:rsidRPr="00327F03">
        <w:t>РМ 11-</w:t>
      </w:r>
      <w:r w:rsidR="00670EEC" w:rsidRPr="00327F03">
        <w:t>2</w:t>
      </w:r>
      <w:r w:rsidR="0064689A" w:rsidRPr="00327F03">
        <w:t>-1.</w:t>
      </w:r>
    </w:p>
    <w:p w:rsidR="00E4607D" w:rsidRPr="00327F03" w:rsidRDefault="00E82B5F" w:rsidP="00E4607D">
      <w:pPr>
        <w:ind w:firstLine="540"/>
        <w:jc w:val="both"/>
        <w:outlineLvl w:val="1"/>
      </w:pPr>
      <w:proofErr w:type="gramStart"/>
      <w:r w:rsidRPr="00327F03">
        <w:t>2</w:t>
      </w:r>
      <w:r w:rsidR="00E4607D" w:rsidRPr="00327F03">
        <w:t xml:space="preserve">) </w:t>
      </w:r>
      <w:r w:rsidR="00327F03">
        <w:t>О</w:t>
      </w:r>
      <w:r w:rsidR="00E4607D" w:rsidRPr="00327F03">
        <w:t xml:space="preserve">существлять контроль за соблюдением налогоплательщиками, плательщиками сборов и налоговыми агентами (физическими, юридическими лицами, состоящими на учете в </w:t>
      </w:r>
      <w:r w:rsidR="00E4607D" w:rsidRPr="00327F03">
        <w:lastRenderedPageBreak/>
        <w:t>инспекции),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670EEC" w:rsidRPr="00327F03" w:rsidRDefault="00E82B5F" w:rsidP="00670EEC">
      <w:pPr>
        <w:ind w:firstLine="567"/>
        <w:jc w:val="both"/>
      </w:pPr>
      <w:r w:rsidRPr="00327F03">
        <w:t>3</w:t>
      </w:r>
      <w:r w:rsidR="00670EEC" w:rsidRPr="00327F03">
        <w:t>) 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</w:t>
      </w:r>
    </w:p>
    <w:p w:rsidR="00670EEC" w:rsidRPr="00327F03" w:rsidRDefault="00E82B5F" w:rsidP="00670EEC">
      <w:pPr>
        <w:ind w:firstLine="567"/>
        <w:jc w:val="both"/>
      </w:pPr>
      <w:proofErr w:type="gramStart"/>
      <w:r w:rsidRPr="00327F03">
        <w:t>4</w:t>
      </w:r>
      <w:r w:rsidR="00670EEC" w:rsidRPr="00327F03">
        <w:t xml:space="preserve">) 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22.03.2007г. №ММ-4-06/12дсп@. </w:t>
      </w:r>
      <w:proofErr w:type="gramEnd"/>
    </w:p>
    <w:p w:rsidR="00670EEC" w:rsidRPr="00327F03" w:rsidRDefault="00E82B5F" w:rsidP="00670EEC">
      <w:pPr>
        <w:ind w:firstLine="567"/>
        <w:jc w:val="both"/>
      </w:pPr>
      <w:r w:rsidRPr="00327F03">
        <w:t>5</w:t>
      </w:r>
      <w:r w:rsidR="00670EEC" w:rsidRPr="00327F03">
        <w:t>) Проводить допросы физических и должностных лиц организаций, индивидуальных предпринимателей и контрагентов по поручениям других налоговых органов.</w:t>
      </w:r>
    </w:p>
    <w:p w:rsidR="00670EEC" w:rsidRPr="00327F03" w:rsidRDefault="00E82B5F" w:rsidP="00670EEC">
      <w:pPr>
        <w:ind w:firstLine="567"/>
        <w:jc w:val="both"/>
      </w:pPr>
      <w:r w:rsidRPr="00327F03">
        <w:t>6</w:t>
      </w:r>
      <w:r w:rsidR="00670EEC" w:rsidRPr="00327F03">
        <w:t xml:space="preserve">) Осуществлять работу по «ПИК» - истребованию документов (информации) по ст. 93.1 Налогового Кодекса Российской Федерации. </w:t>
      </w:r>
    </w:p>
    <w:p w:rsidR="00670EEC" w:rsidRPr="00327F03" w:rsidRDefault="00E82B5F" w:rsidP="00670EEC">
      <w:pPr>
        <w:ind w:firstLine="567"/>
        <w:jc w:val="both"/>
      </w:pPr>
      <w:r w:rsidRPr="00327F03">
        <w:t>7</w:t>
      </w:r>
      <w:r w:rsidR="00670EEC" w:rsidRPr="00327F03">
        <w:t>) Осуществлять подготовку и предоставление информации по запросам других налоговых органов в рамках компетенции отдела.</w:t>
      </w:r>
    </w:p>
    <w:p w:rsidR="00670EEC" w:rsidRPr="00327F03" w:rsidRDefault="00E82B5F" w:rsidP="00670EEC">
      <w:pPr>
        <w:ind w:firstLine="567"/>
        <w:jc w:val="both"/>
      </w:pPr>
      <w:r w:rsidRPr="00327F03">
        <w:t>8</w:t>
      </w:r>
      <w:r w:rsidR="00670EEC" w:rsidRPr="00327F03">
        <w:t>) Нес</w:t>
      </w:r>
      <w:r w:rsidRPr="00327F03">
        <w:t>ти</w:t>
      </w:r>
      <w:r w:rsidR="00670EEC" w:rsidRPr="00327F03">
        <w:t xml:space="preserve"> полную ответственность за качество проводимого </w:t>
      </w:r>
      <w:proofErr w:type="spellStart"/>
      <w:r w:rsidR="00670EEC" w:rsidRPr="00327F03">
        <w:t>предпроверочного</w:t>
      </w:r>
      <w:proofErr w:type="spellEnd"/>
      <w:r w:rsidR="00670EEC" w:rsidRPr="00327F03">
        <w:t xml:space="preserve"> анализа.</w:t>
      </w:r>
    </w:p>
    <w:p w:rsidR="00670EEC" w:rsidRPr="00327F03" w:rsidRDefault="00E82B5F" w:rsidP="00670EEC">
      <w:pPr>
        <w:ind w:firstLine="567"/>
        <w:jc w:val="both"/>
      </w:pPr>
      <w:r w:rsidRPr="00327F03">
        <w:t>9</w:t>
      </w:r>
      <w:r w:rsidR="00670EEC" w:rsidRPr="00327F03">
        <w:t>) Обеспечива</w:t>
      </w:r>
      <w:r w:rsidRPr="00327F03">
        <w:t>ть</w:t>
      </w:r>
      <w:r w:rsidR="00670EEC" w:rsidRPr="00327F03">
        <w:t xml:space="preserve"> своевременность и полноту внесения полученных документов в рамках ст.86, 90, 93.1 НК РФ в систему ЭОД – местный уровень.</w:t>
      </w:r>
    </w:p>
    <w:p w:rsidR="00670EEC" w:rsidRPr="00327F03" w:rsidRDefault="00E82B5F" w:rsidP="00670EEC">
      <w:pPr>
        <w:ind w:firstLine="567"/>
        <w:jc w:val="both"/>
      </w:pPr>
      <w:r w:rsidRPr="00327F03">
        <w:t>10</w:t>
      </w:r>
      <w:r w:rsidR="00670EEC" w:rsidRPr="00327F03">
        <w:t>) Осуществля</w:t>
      </w:r>
      <w:r w:rsidRPr="00327F03">
        <w:t>ть</w:t>
      </w:r>
      <w:r w:rsidR="00670EEC" w:rsidRPr="00327F03">
        <w:t xml:space="preserve"> взаимодействие с правоохранительными и иными контролирующими органами по предмету деятельности Отдела.</w:t>
      </w:r>
    </w:p>
    <w:p w:rsidR="00670EEC" w:rsidRPr="00327F03" w:rsidRDefault="00E82B5F" w:rsidP="00670EEC">
      <w:pPr>
        <w:ind w:firstLine="567"/>
        <w:jc w:val="both"/>
      </w:pPr>
      <w:r w:rsidRPr="00327F03">
        <w:t>11</w:t>
      </w:r>
      <w:r w:rsidR="00670EEC" w:rsidRPr="00327F03">
        <w:t>)  Действовать в полном соответствии с Налоговым кодексом Российской Федерации и иными федеральными законами.</w:t>
      </w:r>
    </w:p>
    <w:p w:rsidR="00670EEC" w:rsidRPr="00327F03" w:rsidRDefault="00E82B5F" w:rsidP="00670EEC">
      <w:pPr>
        <w:ind w:firstLine="567"/>
        <w:jc w:val="both"/>
      </w:pPr>
      <w:r w:rsidRPr="00327F03">
        <w:t>12</w:t>
      </w:r>
      <w:r w:rsidR="00670EEC" w:rsidRPr="00327F03">
        <w:t>) Качественно и своевременно выполнять план работы отдела по своему направлению.</w:t>
      </w:r>
    </w:p>
    <w:p w:rsidR="00670EEC" w:rsidRPr="00327F03" w:rsidRDefault="00E82B5F" w:rsidP="00670EEC">
      <w:pPr>
        <w:ind w:firstLine="567"/>
        <w:jc w:val="both"/>
      </w:pPr>
      <w:r w:rsidRPr="00327F03">
        <w:t>13</w:t>
      </w:r>
      <w:r w:rsidR="00670EEC" w:rsidRPr="00327F03">
        <w:t xml:space="preserve">) По решению начальника (заместителя начальника) отдела принимать участие в составлении информаций и сообщений в УФНС России по Приморскому краю. </w:t>
      </w:r>
    </w:p>
    <w:p w:rsidR="00670EEC" w:rsidRPr="00327F03" w:rsidRDefault="00E82B5F" w:rsidP="00670EEC">
      <w:pPr>
        <w:ind w:firstLine="567"/>
        <w:jc w:val="both"/>
      </w:pPr>
      <w:r w:rsidRPr="00327F03">
        <w:t>14</w:t>
      </w:r>
      <w:r w:rsidR="00670EEC" w:rsidRPr="00327F03">
        <w:t>) Подготавливать акты и необходимые материалы проверок и представляет их на рассмотрение начальнику отдела или его заместителю.</w:t>
      </w:r>
    </w:p>
    <w:p w:rsidR="00670EEC" w:rsidRPr="00327F03" w:rsidRDefault="00E82B5F" w:rsidP="00670EEC">
      <w:pPr>
        <w:ind w:firstLine="567"/>
        <w:jc w:val="both"/>
      </w:pPr>
      <w:r w:rsidRPr="00327F03">
        <w:t>15</w:t>
      </w:r>
      <w:r w:rsidR="00670EEC" w:rsidRPr="00327F03">
        <w:t>) Рассматривать с участием юридического отдела и отдела налогового аудита представленные налогоплательщиком возражения (объяснения) по актам проверок.</w:t>
      </w:r>
    </w:p>
    <w:p w:rsidR="00670EEC" w:rsidRPr="00327F03" w:rsidRDefault="00E82B5F" w:rsidP="00670EEC">
      <w:pPr>
        <w:ind w:firstLine="567"/>
        <w:jc w:val="both"/>
      </w:pPr>
      <w:r w:rsidRPr="00327F03">
        <w:t>16</w:t>
      </w:r>
      <w:r w:rsidR="00670EEC" w:rsidRPr="00327F03">
        <w:t>) Ясно и грамотно излагать в акте проверки факты нарушения налогового законодательства со ссылками на нормативные акты, нарушенные налогоплательщиком.</w:t>
      </w:r>
    </w:p>
    <w:p w:rsidR="00670EEC" w:rsidRPr="00327F03" w:rsidRDefault="00E82B5F" w:rsidP="00670EEC">
      <w:pPr>
        <w:ind w:firstLine="567"/>
        <w:jc w:val="both"/>
      </w:pPr>
      <w:r w:rsidRPr="00327F03">
        <w:t>17</w:t>
      </w:r>
      <w:r w:rsidR="00670EEC" w:rsidRPr="00327F03">
        <w:t>) Осуществлять передачу в юридический отдел материалы проверок, для обеспечения производства по делам о нарушениях законодательства о налогах и сборах.</w:t>
      </w:r>
    </w:p>
    <w:p w:rsidR="00670EEC" w:rsidRPr="00327F03" w:rsidRDefault="00E82B5F" w:rsidP="00670EEC">
      <w:pPr>
        <w:ind w:firstLine="567"/>
        <w:jc w:val="both"/>
      </w:pPr>
      <w:r w:rsidRPr="00327F03">
        <w:t>18</w:t>
      </w:r>
      <w:r w:rsidR="00670EEC" w:rsidRPr="00327F03">
        <w:t>) Отвечать за качество и своевременность занесения в систему "ЭОД" актов об обнаружении фактов, свидетельствующих о предусмотренных Налоговым кодексом РФ налоговых правонарушениях.</w:t>
      </w:r>
    </w:p>
    <w:p w:rsidR="00670EEC" w:rsidRPr="00327F03" w:rsidRDefault="00E82B5F" w:rsidP="00670EEC">
      <w:pPr>
        <w:ind w:firstLine="567"/>
        <w:jc w:val="both"/>
      </w:pPr>
      <w:r w:rsidRPr="00327F03">
        <w:t>19</w:t>
      </w:r>
      <w:r w:rsidR="00670EEC" w:rsidRPr="00327F03">
        <w:t>) Своевременно составлять протоколы об административных правонарушениях, в порядке и сроки, установленные Кодексом об административных правонарушениях.</w:t>
      </w:r>
    </w:p>
    <w:p w:rsidR="00F65AF2" w:rsidRPr="00327F03" w:rsidRDefault="00E82B5F" w:rsidP="00F65AF2">
      <w:pPr>
        <w:ind w:firstLine="567"/>
        <w:jc w:val="both"/>
      </w:pPr>
      <w:proofErr w:type="gramStart"/>
      <w:r w:rsidRPr="00327F03">
        <w:t>20</w:t>
      </w:r>
      <w:r w:rsidR="00F65AF2" w:rsidRPr="00327F03">
        <w:t xml:space="preserve">) </w:t>
      </w:r>
      <w:r w:rsidR="00327F03">
        <w:t>О</w:t>
      </w:r>
      <w:r w:rsidR="00F65AF2" w:rsidRPr="00327F03">
        <w:t>существлять свою работу в строгом соответствии с Положением об отделе от 10.01.2012:проведение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05.10.2009 г. № ММ-8-2/41дсп@, Рекомендательным письмом</w:t>
      </w:r>
      <w:proofErr w:type="gramEnd"/>
      <w:r w:rsidR="00F65AF2" w:rsidRPr="00327F03">
        <w:t xml:space="preserve"> ФНС России от 10.11.2011 №АС-5-2/1367дсп «О проведении </w:t>
      </w:r>
      <w:proofErr w:type="spellStart"/>
      <w:r w:rsidR="00F65AF2" w:rsidRPr="00327F03">
        <w:t>предпроверочного</w:t>
      </w:r>
      <w:proofErr w:type="spellEnd"/>
      <w:r w:rsidR="00F65AF2" w:rsidRPr="00327F03">
        <w:t xml:space="preserve"> анализа»;</w:t>
      </w:r>
    </w:p>
    <w:p w:rsidR="00F65AF2" w:rsidRPr="00327F03" w:rsidRDefault="00E82B5F" w:rsidP="00F65AF2">
      <w:pPr>
        <w:ind w:firstLine="567"/>
        <w:jc w:val="both"/>
      </w:pPr>
      <w:r w:rsidRPr="00327F03">
        <w:t>21</w:t>
      </w:r>
      <w:r w:rsidR="00F65AF2" w:rsidRPr="00327F03">
        <w:t xml:space="preserve">) </w:t>
      </w:r>
      <w:r w:rsidR="00327F03">
        <w:t>О</w:t>
      </w:r>
      <w:r w:rsidR="00F65AF2" w:rsidRPr="00327F03">
        <w:t xml:space="preserve">формлять результаты проведенного </w:t>
      </w:r>
      <w:proofErr w:type="spellStart"/>
      <w:r w:rsidR="00F65AF2" w:rsidRPr="00327F03">
        <w:t>предпроверочного</w:t>
      </w:r>
      <w:proofErr w:type="spellEnd"/>
      <w:r w:rsidR="00F65AF2" w:rsidRPr="00327F03"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F65AF2" w:rsidRPr="00327F03" w:rsidRDefault="00E82B5F" w:rsidP="00F65AF2">
      <w:pPr>
        <w:ind w:firstLine="567"/>
        <w:jc w:val="both"/>
      </w:pPr>
      <w:r w:rsidRPr="00327F03">
        <w:t>22</w:t>
      </w:r>
      <w:r w:rsidR="00F65AF2" w:rsidRPr="00327F03">
        <w:t xml:space="preserve">) </w:t>
      </w:r>
      <w:r w:rsidR="00327F03">
        <w:t>П</w:t>
      </w:r>
      <w:r w:rsidR="00F65AF2" w:rsidRPr="00327F03">
        <w:t xml:space="preserve">роводить анализ финансово-хозяйственной деятельности налогоплательщиков, представивших в налоговый орган документы по государственной регистрации в связи с </w:t>
      </w:r>
      <w:r w:rsidR="00F65AF2" w:rsidRPr="00327F03">
        <w:lastRenderedPageBreak/>
        <w:t>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670EEC" w:rsidRPr="00327F03" w:rsidRDefault="00E82B5F" w:rsidP="00F65AF2">
      <w:pPr>
        <w:ind w:firstLine="567"/>
        <w:jc w:val="both"/>
      </w:pPr>
      <w:r w:rsidRPr="00327F03">
        <w:t>23</w:t>
      </w:r>
      <w:r w:rsidR="00670EEC" w:rsidRPr="00327F03">
        <w:t>) Использ</w:t>
      </w:r>
      <w:r w:rsidR="00F65AF2" w:rsidRPr="00327F03">
        <w:t>овать</w:t>
      </w:r>
      <w:r w:rsidR="00670EEC" w:rsidRPr="00327F03">
        <w:t xml:space="preserve"> в своей работе программы системы ЭОД, СЭД, ПК Регион, СПАРК, Контур-Фокус, ФИРА, Федеральные информационные ресурсы и сервисы, и другие информационные ресурсы, рекомендуемые Федеральной налоговой службой;</w:t>
      </w:r>
    </w:p>
    <w:p w:rsidR="00670EEC" w:rsidRPr="00327F03" w:rsidRDefault="00E82B5F" w:rsidP="00670EEC">
      <w:pPr>
        <w:ind w:firstLine="567"/>
        <w:jc w:val="both"/>
      </w:pPr>
      <w:r w:rsidRPr="00327F03">
        <w:t>24</w:t>
      </w:r>
      <w:r w:rsidR="00670EEC" w:rsidRPr="00327F03">
        <w:t xml:space="preserve">) </w:t>
      </w:r>
      <w:r w:rsidR="00327F03">
        <w:t>З</w:t>
      </w:r>
      <w:r w:rsidR="00670EEC" w:rsidRPr="00327F03">
        <w:t>нать инструкции на рабочее место;</w:t>
      </w:r>
    </w:p>
    <w:p w:rsidR="00670EEC" w:rsidRPr="00327F03" w:rsidRDefault="00E82B5F" w:rsidP="00670EEC">
      <w:pPr>
        <w:ind w:firstLine="567"/>
        <w:jc w:val="both"/>
      </w:pPr>
      <w:r w:rsidRPr="00327F03">
        <w:t>25</w:t>
      </w:r>
      <w:r w:rsidR="00670EEC" w:rsidRPr="00327F03">
        <w:t xml:space="preserve">) </w:t>
      </w:r>
      <w:r w:rsidR="00327F03">
        <w:t>П</w:t>
      </w:r>
      <w:r w:rsidR="00670EEC" w:rsidRPr="00327F03">
        <w:t>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103.06.10.00.0030; 103.06.10.00.0060; 103.06.01.11.0030; 103.06.22.00.0010; 103.06.22.00.0011; 103.06.01.11.0020</w:t>
      </w:r>
    </w:p>
    <w:p w:rsidR="00670EEC" w:rsidRPr="00327F03" w:rsidRDefault="00E82B5F" w:rsidP="00670EEC">
      <w:pPr>
        <w:ind w:firstLine="567"/>
        <w:jc w:val="both"/>
        <w:rPr>
          <w:rFonts w:eastAsia="Calibri"/>
          <w:lang w:eastAsia="en-US"/>
        </w:rPr>
      </w:pPr>
      <w:r w:rsidRPr="00327F03">
        <w:rPr>
          <w:rFonts w:eastAsia="Calibri"/>
          <w:lang w:eastAsia="en-US"/>
        </w:rPr>
        <w:t>26</w:t>
      </w:r>
      <w:r w:rsidR="00670EEC" w:rsidRPr="00327F03">
        <w:rPr>
          <w:rFonts w:eastAsia="Calibri"/>
          <w:lang w:eastAsia="en-US"/>
        </w:rPr>
        <w:t>)</w:t>
      </w:r>
      <w:r w:rsidR="00327F03">
        <w:rPr>
          <w:rFonts w:eastAsia="Calibri"/>
          <w:lang w:eastAsia="en-US"/>
        </w:rPr>
        <w:t xml:space="preserve"> С</w:t>
      </w:r>
      <w:r w:rsidR="00670EEC" w:rsidRPr="00327F03">
        <w:rPr>
          <w:rFonts w:eastAsia="Calibri"/>
          <w:lang w:eastAsia="en-US"/>
        </w:rPr>
        <w:t>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670EEC" w:rsidRPr="00327F03" w:rsidRDefault="00E82B5F" w:rsidP="00670EEC">
      <w:pPr>
        <w:ind w:firstLine="567"/>
        <w:jc w:val="both"/>
        <w:rPr>
          <w:rFonts w:eastAsia="Calibri"/>
          <w:lang w:eastAsia="en-US"/>
        </w:rPr>
      </w:pPr>
      <w:r w:rsidRPr="00327F03">
        <w:rPr>
          <w:rFonts w:eastAsia="Calibri"/>
          <w:lang w:eastAsia="en-US"/>
        </w:rPr>
        <w:t>27</w:t>
      </w:r>
      <w:r w:rsidR="00670EEC" w:rsidRPr="00327F03">
        <w:rPr>
          <w:rFonts w:eastAsia="Calibri"/>
          <w:lang w:eastAsia="en-US"/>
        </w:rPr>
        <w:t>)</w:t>
      </w:r>
      <w:r w:rsidR="00327F03">
        <w:rPr>
          <w:rFonts w:eastAsia="Calibri"/>
          <w:lang w:eastAsia="en-US"/>
        </w:rPr>
        <w:t xml:space="preserve"> Ф</w:t>
      </w:r>
      <w:r w:rsidR="00670EEC" w:rsidRPr="00327F03">
        <w:rPr>
          <w:rFonts w:eastAsia="Calibri"/>
          <w:lang w:eastAsia="en-US"/>
        </w:rPr>
        <w:t>ормировать положительный имидж налогового органа перед налогоплательщиками;</w:t>
      </w:r>
    </w:p>
    <w:p w:rsidR="00670EEC" w:rsidRPr="00327F03" w:rsidRDefault="00E82B5F" w:rsidP="00670EEC">
      <w:pPr>
        <w:ind w:firstLine="567"/>
        <w:jc w:val="both"/>
      </w:pPr>
      <w:r w:rsidRPr="00327F03">
        <w:t>28</w:t>
      </w:r>
      <w:r w:rsidR="00670EEC" w:rsidRPr="00327F03">
        <w:t xml:space="preserve">) </w:t>
      </w:r>
      <w:r w:rsidR="00327F03">
        <w:t>В</w:t>
      </w:r>
      <w:r w:rsidR="00670EEC" w:rsidRPr="00327F03">
        <w:t>ыполнять иные письменные и устные распоряжения начальника отдела и его заместителей.</w:t>
      </w:r>
    </w:p>
    <w:p w:rsidR="00E4607D" w:rsidRPr="00327F03" w:rsidRDefault="00E4607D" w:rsidP="00E4607D">
      <w:pPr>
        <w:ind w:firstLine="540"/>
        <w:jc w:val="both"/>
        <w:outlineLvl w:val="1"/>
      </w:pP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6) доступ в установленном </w:t>
      </w:r>
      <w:hyperlink r:id="rId30" w:history="1">
        <w:r w:rsidRPr="00327F03">
          <w:t>порядке</w:t>
        </w:r>
      </w:hyperlink>
      <w:r w:rsidRPr="00327F03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9) защиту сведений о гражданском служащем;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10) должностной рост на конкурсной основе;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1" w:history="1">
        <w:r w:rsidRPr="00327F03">
          <w:t>законом</w:t>
        </w:r>
      </w:hyperlink>
      <w:r w:rsidRPr="00327F03">
        <w:t xml:space="preserve"> и другими федеральными законами;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12) членство в профессиональном союзе;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13) рассмотрение индивидуальных служебных споров в соответствии с настоящим Федеральным </w:t>
      </w:r>
      <w:hyperlink r:id="rId32" w:history="1">
        <w:r w:rsidRPr="00327F03">
          <w:t>законом</w:t>
        </w:r>
      </w:hyperlink>
      <w:r w:rsidRPr="00327F03">
        <w:t xml:space="preserve"> и другими федеральными законами;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14) проведение по его заявлению служебной проверки;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15) защиту своих прав и законных интересов на гражданской службе, включая </w:t>
      </w:r>
      <w:hyperlink r:id="rId33" w:history="1">
        <w:r w:rsidRPr="00327F03">
          <w:t>обжалование</w:t>
        </w:r>
      </w:hyperlink>
      <w:r w:rsidRPr="00327F03">
        <w:t xml:space="preserve"> в суд их нарушения;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lastRenderedPageBreak/>
        <w:t xml:space="preserve">17) </w:t>
      </w:r>
      <w:hyperlink r:id="rId34" w:history="1">
        <w:r w:rsidRPr="00327F03">
          <w:t>государственную защиту</w:t>
        </w:r>
      </w:hyperlink>
      <w:r w:rsidRPr="00327F03">
        <w:t xml:space="preserve"> своих жизни и здоровья, жизни и здоровья членов своей семьи, а также принадлежащего ему имущества;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 xml:space="preserve">18) государственное пенсионное обеспечение в соответствии с федеральным </w:t>
      </w:r>
      <w:hyperlink r:id="rId35" w:history="1">
        <w:r w:rsidRPr="00327F03">
          <w:t>законом.</w:t>
        </w:r>
      </w:hyperlink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1634E" w:rsidRPr="00327F03" w:rsidRDefault="0071634E" w:rsidP="0071634E">
      <w:pPr>
        <w:ind w:firstLine="540"/>
        <w:jc w:val="both"/>
        <w:outlineLvl w:val="1"/>
      </w:pPr>
      <w:r w:rsidRPr="00327F03">
        <w:tab/>
      </w:r>
    </w:p>
    <w:p w:rsidR="0071634E" w:rsidRPr="00327F03" w:rsidRDefault="0071634E" w:rsidP="0071634E">
      <w:pPr>
        <w:ind w:firstLine="540"/>
        <w:jc w:val="both"/>
      </w:pPr>
      <w:r w:rsidRPr="00327F03">
        <w:t xml:space="preserve">10. </w:t>
      </w:r>
      <w:proofErr w:type="gramStart"/>
      <w:r w:rsidRPr="00327F03"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327F03">
          <w:t>Положением</w:t>
        </w:r>
      </w:hyperlink>
      <w:r w:rsidRPr="00327F03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отделе, должностным</w:t>
      </w:r>
      <w:proofErr w:type="gramEnd"/>
      <w:r w:rsidRPr="00327F03">
        <w:t xml:space="preserve"> регламентом, инструкциями на рабочие места.</w:t>
      </w:r>
    </w:p>
    <w:p w:rsidR="0071634E" w:rsidRPr="00327F03" w:rsidRDefault="0071634E" w:rsidP="0071634E">
      <w:pPr>
        <w:pStyle w:val="ConsNonformat"/>
        <w:ind w:right="0" w:firstLine="540"/>
        <w:jc w:val="both"/>
        <w:rPr>
          <w:sz w:val="24"/>
          <w:szCs w:val="24"/>
        </w:rPr>
      </w:pPr>
    </w:p>
    <w:p w:rsidR="0071634E" w:rsidRPr="00327F03" w:rsidRDefault="0071634E" w:rsidP="0071634E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F03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1634E" w:rsidRPr="00327F03" w:rsidRDefault="0071634E" w:rsidP="0071634E">
      <w:pPr>
        <w:autoSpaceDE w:val="0"/>
        <w:autoSpaceDN w:val="0"/>
        <w:adjustRightInd w:val="0"/>
        <w:ind w:firstLine="567"/>
        <w:jc w:val="both"/>
      </w:pPr>
      <w:r w:rsidRPr="00327F03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71634E" w:rsidRPr="00327F03" w:rsidRDefault="0071634E" w:rsidP="0071634E">
      <w:pPr>
        <w:autoSpaceDE w:val="0"/>
        <w:autoSpaceDN w:val="0"/>
        <w:adjustRightInd w:val="0"/>
        <w:ind w:left="567"/>
        <w:jc w:val="both"/>
      </w:pPr>
      <w:r w:rsidRPr="00327F03">
        <w:t>- действия или бездействия, ведущие к нарушению прав и законных интересов граждан;</w:t>
      </w:r>
    </w:p>
    <w:p w:rsidR="0071634E" w:rsidRPr="00327F03" w:rsidRDefault="0071634E" w:rsidP="0071634E">
      <w:pPr>
        <w:autoSpaceDE w:val="0"/>
        <w:autoSpaceDN w:val="0"/>
        <w:adjustRightInd w:val="0"/>
        <w:ind w:left="567"/>
        <w:jc w:val="both"/>
      </w:pPr>
      <w:r w:rsidRPr="00327F03">
        <w:t>- разглашение сведений, ставших ему известными в связи с исполнением должностных обязанностей.</w:t>
      </w:r>
    </w:p>
    <w:p w:rsidR="0071634E" w:rsidRPr="00327F03" w:rsidRDefault="0071634E" w:rsidP="0071634E">
      <w:pPr>
        <w:autoSpaceDE w:val="0"/>
        <w:autoSpaceDN w:val="0"/>
        <w:adjustRightInd w:val="0"/>
        <w:ind w:firstLine="720"/>
        <w:jc w:val="both"/>
      </w:pPr>
      <w:r w:rsidRPr="00327F03">
        <w:t xml:space="preserve">Предусматривается ответственность гражданского служащего, определенная </w:t>
      </w:r>
      <w:hyperlink r:id="rId37" w:history="1">
        <w:r w:rsidRPr="00327F03">
          <w:t>уголовным</w:t>
        </w:r>
      </w:hyperlink>
      <w:r w:rsidRPr="00327F03">
        <w:t xml:space="preserve">, </w:t>
      </w:r>
      <w:hyperlink r:id="rId38" w:history="1">
        <w:r w:rsidRPr="00327F03">
          <w:t>административным</w:t>
        </w:r>
      </w:hyperlink>
      <w:r w:rsidRPr="00327F03">
        <w:t xml:space="preserve">, </w:t>
      </w:r>
      <w:hyperlink r:id="rId39" w:history="1">
        <w:r w:rsidRPr="00327F03">
          <w:t>гражданским законодательством</w:t>
        </w:r>
      </w:hyperlink>
      <w:r w:rsidRPr="00327F03">
        <w:t xml:space="preserve"> Российской Федерации, а также </w:t>
      </w:r>
      <w:hyperlink r:id="rId40" w:history="1">
        <w:r w:rsidRPr="00327F03">
          <w:t>законодательством</w:t>
        </w:r>
      </w:hyperlink>
      <w:r w:rsidRPr="00327F03">
        <w:t xml:space="preserve"> о гражданской службе.</w:t>
      </w:r>
    </w:p>
    <w:p w:rsidR="0071634E" w:rsidRPr="00327F03" w:rsidRDefault="0071634E" w:rsidP="0071634E">
      <w:pPr>
        <w:autoSpaceDE w:val="0"/>
        <w:autoSpaceDN w:val="0"/>
        <w:adjustRightInd w:val="0"/>
        <w:ind w:firstLine="720"/>
        <w:jc w:val="both"/>
      </w:pPr>
      <w:r w:rsidRPr="00327F03">
        <w:t xml:space="preserve">Согласно </w:t>
      </w:r>
      <w:hyperlink r:id="rId41" w:history="1">
        <w:r w:rsidRPr="00327F03">
          <w:t>пункту 3 статьи 15</w:t>
        </w:r>
      </w:hyperlink>
      <w:r w:rsidRPr="00327F03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327F03">
        <w:rPr>
          <w:bCs/>
        </w:rPr>
        <w:t xml:space="preserve">Невыполнение государственным налоговым инспектором должностной обязанности – </w:t>
      </w:r>
      <w:r w:rsidRPr="00327F03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327F03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IV. Перечень вопросов, по которым,   государственный налоговый инспектор вправе или обязан самостоятельно принимать управленческие и иные решения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t>-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327F03" w:rsidRDefault="0071634E" w:rsidP="0071634E">
      <w:pPr>
        <w:ind w:firstLine="540"/>
        <w:jc w:val="both"/>
      </w:pPr>
      <w:r w:rsidRPr="00327F03"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t>-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1634E" w:rsidRPr="00327F03" w:rsidRDefault="0071634E" w:rsidP="0071634E">
      <w:pPr>
        <w:autoSpaceDE w:val="0"/>
        <w:autoSpaceDN w:val="0"/>
        <w:adjustRightInd w:val="0"/>
        <w:ind w:firstLine="540"/>
        <w:jc w:val="both"/>
      </w:pPr>
      <w:r w:rsidRPr="00327F03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1634E" w:rsidRPr="00327F03" w:rsidRDefault="0071634E" w:rsidP="0071634E">
      <w:pPr>
        <w:ind w:firstLine="540"/>
        <w:jc w:val="both"/>
      </w:pPr>
      <w:r w:rsidRPr="00327F03">
        <w:lastRenderedPageBreak/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1634E" w:rsidRPr="00327F03" w:rsidRDefault="0071634E" w:rsidP="0071634E">
      <w:pPr>
        <w:ind w:firstLine="540"/>
        <w:jc w:val="both"/>
      </w:pPr>
      <w:r w:rsidRPr="00327F03">
        <w:t>- иных актов по поручению непосредственного руководителя.</w:t>
      </w: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VI. Сроки и процедуры подготовки, рассмотрения</w:t>
      </w:r>
    </w:p>
    <w:p w:rsidR="0071634E" w:rsidRPr="00327F03" w:rsidRDefault="0071634E" w:rsidP="0071634E">
      <w:pPr>
        <w:pStyle w:val="ConsPlusNormal"/>
        <w:jc w:val="center"/>
        <w:rPr>
          <w:b/>
          <w:szCs w:val="24"/>
        </w:rPr>
      </w:pPr>
      <w:r w:rsidRPr="00327F03">
        <w:rPr>
          <w:b/>
          <w:szCs w:val="24"/>
        </w:rPr>
        <w:t>проектов управленческих и иных решений, порядок</w:t>
      </w:r>
    </w:p>
    <w:p w:rsidR="0071634E" w:rsidRPr="00327F03" w:rsidRDefault="0071634E" w:rsidP="0071634E">
      <w:pPr>
        <w:pStyle w:val="ConsPlusNormal"/>
        <w:jc w:val="center"/>
        <w:rPr>
          <w:b/>
          <w:szCs w:val="24"/>
        </w:rPr>
      </w:pPr>
      <w:r w:rsidRPr="00327F03">
        <w:rPr>
          <w:b/>
          <w:szCs w:val="24"/>
        </w:rPr>
        <w:t>согласования и принятия данных решений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  <w:r w:rsidRPr="00327F03">
        <w:rPr>
          <w:szCs w:val="24"/>
        </w:rPr>
        <w:t>16.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VII. Порядок служебного взаимодействия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  <w:r w:rsidRPr="00327F03">
        <w:rPr>
          <w:szCs w:val="24"/>
        </w:rPr>
        <w:t xml:space="preserve">17. </w:t>
      </w:r>
      <w:proofErr w:type="gramStart"/>
      <w:r w:rsidRPr="00327F03">
        <w:rPr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2" w:history="1">
        <w:r w:rsidRPr="00327F03">
          <w:rPr>
            <w:color w:val="0000FF"/>
            <w:szCs w:val="24"/>
          </w:rPr>
          <w:t>общих принципов</w:t>
        </w:r>
      </w:hyperlink>
      <w:r w:rsidRPr="00327F03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43" w:history="1">
        <w:r w:rsidRPr="00327F03">
          <w:rPr>
            <w:color w:val="0000FF"/>
            <w:szCs w:val="24"/>
          </w:rPr>
          <w:t>статьей</w:t>
        </w:r>
        <w:proofErr w:type="gramEnd"/>
        <w:r w:rsidRPr="00327F03">
          <w:rPr>
            <w:color w:val="0000FF"/>
            <w:szCs w:val="24"/>
          </w:rPr>
          <w:t xml:space="preserve"> 18</w:t>
        </w:r>
      </w:hyperlink>
      <w:r w:rsidRPr="00327F03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634E" w:rsidRPr="00327F03" w:rsidRDefault="0071634E" w:rsidP="0071634E">
      <w:pPr>
        <w:pStyle w:val="ConsPlusNormal"/>
        <w:jc w:val="both"/>
        <w:rPr>
          <w:b/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VIII. Перечень государственных услуг, оказываемых</w:t>
      </w:r>
    </w:p>
    <w:p w:rsidR="0071634E" w:rsidRPr="00327F03" w:rsidRDefault="0071634E" w:rsidP="0071634E">
      <w:pPr>
        <w:pStyle w:val="ConsPlusNormal"/>
        <w:jc w:val="center"/>
        <w:rPr>
          <w:b/>
          <w:szCs w:val="24"/>
        </w:rPr>
      </w:pPr>
      <w:r w:rsidRPr="00327F03">
        <w:rPr>
          <w:b/>
          <w:szCs w:val="24"/>
        </w:rPr>
        <w:t xml:space="preserve">гражданам и организациям в соответствии </w:t>
      </w:r>
      <w:proofErr w:type="gramStart"/>
      <w:r w:rsidRPr="00327F03">
        <w:rPr>
          <w:b/>
          <w:szCs w:val="24"/>
        </w:rPr>
        <w:t>с</w:t>
      </w:r>
      <w:proofErr w:type="gramEnd"/>
      <w:r w:rsidRPr="00327F03">
        <w:rPr>
          <w:b/>
          <w:szCs w:val="24"/>
        </w:rPr>
        <w:t xml:space="preserve"> административным</w:t>
      </w:r>
    </w:p>
    <w:p w:rsidR="0071634E" w:rsidRPr="00327F03" w:rsidRDefault="0071634E" w:rsidP="0071634E">
      <w:pPr>
        <w:pStyle w:val="ConsPlusNormal"/>
        <w:jc w:val="center"/>
        <w:rPr>
          <w:b/>
          <w:szCs w:val="24"/>
        </w:rPr>
      </w:pPr>
      <w:r w:rsidRPr="00327F03">
        <w:rPr>
          <w:b/>
          <w:szCs w:val="24"/>
        </w:rPr>
        <w:t>регламентом Федеральной налоговой службы</w:t>
      </w: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  <w:r w:rsidRPr="00327F03">
        <w:rPr>
          <w:szCs w:val="24"/>
        </w:rPr>
        <w:t>18. Государственный налоговый инспектор отдела выездных проверок государственные услуги не оказывает.</w:t>
      </w: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jc w:val="center"/>
        <w:outlineLvl w:val="1"/>
        <w:rPr>
          <w:b/>
          <w:szCs w:val="24"/>
        </w:rPr>
      </w:pPr>
      <w:r w:rsidRPr="00327F03">
        <w:rPr>
          <w:b/>
          <w:szCs w:val="24"/>
        </w:rPr>
        <w:t>IX. Показатели эффективности и результативности</w:t>
      </w:r>
    </w:p>
    <w:p w:rsidR="0071634E" w:rsidRPr="00327F03" w:rsidRDefault="0071634E" w:rsidP="0071634E">
      <w:pPr>
        <w:pStyle w:val="ConsPlusNormal"/>
        <w:jc w:val="center"/>
        <w:rPr>
          <w:b/>
          <w:szCs w:val="24"/>
        </w:rPr>
      </w:pPr>
      <w:r w:rsidRPr="00327F03">
        <w:rPr>
          <w:b/>
          <w:szCs w:val="24"/>
        </w:rPr>
        <w:t>профессиональной служебной деятельности</w:t>
      </w:r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71634E" w:rsidRPr="00327F03" w:rsidRDefault="0071634E" w:rsidP="0071634E">
      <w:pPr>
        <w:pStyle w:val="ConsPlusNormal"/>
        <w:ind w:firstLine="540"/>
        <w:jc w:val="both"/>
        <w:rPr>
          <w:szCs w:val="24"/>
        </w:rPr>
      </w:pPr>
      <w:r w:rsidRPr="00327F03">
        <w:rPr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своевременности и оперативности выполнения поручений;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634E" w:rsidRPr="00327F03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Cs w:val="24"/>
        </w:rPr>
      </w:pPr>
      <w:r w:rsidRPr="00327F03">
        <w:rPr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71634E" w:rsidRPr="00327F03" w:rsidRDefault="0071634E" w:rsidP="0071634E">
      <w:pPr>
        <w:pStyle w:val="ConsPlusNormal"/>
        <w:jc w:val="both"/>
        <w:rPr>
          <w:szCs w:val="24"/>
        </w:rPr>
      </w:pPr>
    </w:p>
    <w:p w:rsidR="00F65AF2" w:rsidRPr="00327F03" w:rsidRDefault="00F65AF2" w:rsidP="00F65AF2">
      <w:pPr>
        <w:pStyle w:val="ConsPlusNormal"/>
        <w:outlineLvl w:val="1"/>
        <w:rPr>
          <w:szCs w:val="24"/>
        </w:rPr>
      </w:pPr>
      <w:r w:rsidRPr="00327F03">
        <w:rPr>
          <w:szCs w:val="24"/>
        </w:rPr>
        <w:t xml:space="preserve">Начальник отдела </w:t>
      </w:r>
      <w:proofErr w:type="spellStart"/>
      <w:r w:rsidRPr="00327F03">
        <w:rPr>
          <w:szCs w:val="24"/>
        </w:rPr>
        <w:t>предпроверочного</w:t>
      </w:r>
      <w:proofErr w:type="spellEnd"/>
      <w:r w:rsidRPr="00327F03">
        <w:rPr>
          <w:szCs w:val="24"/>
        </w:rPr>
        <w:t xml:space="preserve"> анализа</w:t>
      </w:r>
    </w:p>
    <w:p w:rsidR="00F65AF2" w:rsidRPr="00327F03" w:rsidRDefault="00F65AF2" w:rsidP="00F65AF2">
      <w:pPr>
        <w:pStyle w:val="ConsPlusNormal"/>
        <w:outlineLvl w:val="1"/>
        <w:rPr>
          <w:szCs w:val="24"/>
        </w:rPr>
      </w:pPr>
      <w:r w:rsidRPr="00327F03">
        <w:rPr>
          <w:szCs w:val="24"/>
        </w:rPr>
        <w:t>и истребования документов                                                        С.В. Фурманова</w:t>
      </w:r>
    </w:p>
    <w:sectPr w:rsidR="00F65AF2" w:rsidRPr="00327F03" w:rsidSect="00327F03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86F06"/>
    <w:multiLevelType w:val="multilevel"/>
    <w:tmpl w:val="5AF0406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4E"/>
    <w:rsid w:val="00040515"/>
    <w:rsid w:val="001F060E"/>
    <w:rsid w:val="00327F03"/>
    <w:rsid w:val="003B61C7"/>
    <w:rsid w:val="003F337F"/>
    <w:rsid w:val="00465301"/>
    <w:rsid w:val="0064689A"/>
    <w:rsid w:val="00670EEC"/>
    <w:rsid w:val="0071634E"/>
    <w:rsid w:val="00831B4F"/>
    <w:rsid w:val="0084781A"/>
    <w:rsid w:val="00A066B9"/>
    <w:rsid w:val="00B03F58"/>
    <w:rsid w:val="00B2216B"/>
    <w:rsid w:val="00DD0655"/>
    <w:rsid w:val="00E4607D"/>
    <w:rsid w:val="00E82B5F"/>
    <w:rsid w:val="00F6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534U3C" TargetMode="External"/><Relationship Id="rId39" Type="http://schemas.openxmlformats.org/officeDocument/2006/relationships/hyperlink" Target="garantF1://10064072.1001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4294B6947768DF420IFP1E" TargetMode="External"/><Relationship Id="rId34" Type="http://schemas.openxmlformats.org/officeDocument/2006/relationships/hyperlink" Target="consultantplus://offline/ref=F440A9931652C43D958CB0F971EC8513ABDD6F8BD889909364786319BDF4GFF" TargetMode="External"/><Relationship Id="rId42" Type="http://schemas.openxmlformats.org/officeDocument/2006/relationships/hyperlink" Target="consultantplus://offline/ref=312474B79D961F62D8A89E06E65CECB42564C9180B605E4EC6ABE3C8FFA75079BC515B7C98A70D3AUC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AE69EF5B0122614308D5C1BA21B0F4D6D6D2981D22CC7A1D3CAF53B840q7v0F" TargetMode="External"/><Relationship Id="rId33" Type="http://schemas.openxmlformats.org/officeDocument/2006/relationships/hyperlink" Target="consultantplus://offline/ref=F440A9931652C43D958CB0F971EC8513A2DB6A8ADB81CD996C216F1BFBGAF" TargetMode="External"/><Relationship Id="rId38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41" Type="http://schemas.openxmlformats.org/officeDocument/2006/relationships/hyperlink" Target="garantF1://12036354.1503_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BDD6E8BDB83909364786319BD4F4B2F5630B87E3657C94AF3G6F" TargetMode="External"/><Relationship Id="rId37" Type="http://schemas.openxmlformats.org/officeDocument/2006/relationships/hyperlink" Target="garantF1://10008000.1_" TargetMode="External"/><Relationship Id="rId40" Type="http://schemas.openxmlformats.org/officeDocument/2006/relationships/hyperlink" Target="garantF1://12036354.5_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034U5C" TargetMode="External"/><Relationship Id="rId36" Type="http://schemas.openxmlformats.org/officeDocument/2006/relationships/hyperlink" Target="consultantplus://offline/ref=312474B79D961F62D8A89E06E65CECB42F6CC511016D0344CEF2EFCAF8A80F6EBB18577D98A70EA734U7C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FF3GBF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734U2C" TargetMode="External"/><Relationship Id="rId30" Type="http://schemas.openxmlformats.org/officeDocument/2006/relationships/hyperlink" Target="consultantplus://offline/ref=F440A9931652C43D958CB0F971EC8513A3D8688CDC81CD996C216F1BBA4014385179B47F3657CFF4G8F" TargetMode="External"/><Relationship Id="rId35" Type="http://schemas.openxmlformats.org/officeDocument/2006/relationships/hyperlink" Target="consultantplus://offline/ref=F440A9931652C43D958CB0F971EC8513ABDD688CD88F909364786319BDF4GFF" TargetMode="External"/><Relationship Id="rId43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4507</Words>
  <Characters>25691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Занина Ольга Александровна</dc:creator>
  <cp:lastModifiedBy>Вайнбергер Светлана Дмитриевна</cp:lastModifiedBy>
  <cp:revision>2</cp:revision>
  <cp:lastPrinted>2018-01-19T01:58:00Z</cp:lastPrinted>
  <dcterms:created xsi:type="dcterms:W3CDTF">2018-01-19T01:59:00Z</dcterms:created>
  <dcterms:modified xsi:type="dcterms:W3CDTF">2018-01-19T01:59:00Z</dcterms:modified>
</cp:coreProperties>
</file>